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62" w:rsidRPr="00A21325" w:rsidRDefault="00901B1C" w:rsidP="00EF1E62">
      <w:pPr>
        <w:pStyle w:val="Header"/>
        <w:tabs>
          <w:tab w:val="clear" w:pos="8640"/>
          <w:tab w:val="left" w:pos="7785"/>
        </w:tabs>
        <w:rPr>
          <w:rFonts w:ascii="Arial" w:hAnsi="Arial" w:cs="Arial"/>
          <w:sz w:val="6"/>
          <w:szCs w:val="6"/>
        </w:rPr>
      </w:pPr>
      <w:r w:rsidRPr="0051273A">
        <w:rPr>
          <w:b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2407920" cy="436245"/>
            <wp:effectExtent l="0" t="0" r="5080" b="0"/>
            <wp:wrapThrough wrapText="bothSides">
              <wp:wrapPolygon edited="0">
                <wp:start x="0" y="0"/>
                <wp:lineTo x="0" y="20122"/>
                <wp:lineTo x="21418" y="20122"/>
                <wp:lineTo x="21418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4985" t="13585" r="5433" b="17799"/>
                    <a:stretch/>
                  </pic:blipFill>
                  <pic:spPr bwMode="auto">
                    <a:xfrm>
                      <a:off x="0" y="0"/>
                      <a:ext cx="240792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76C9A" w:rsidRPr="00A21325">
        <w:rPr>
          <w:rFonts w:ascii="Arial" w:hAnsi="Arial" w:cs="Arial"/>
          <w:b/>
          <w:noProof/>
          <w:sz w:val="24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224280" cy="904240"/>
            <wp:effectExtent l="0" t="0" r="0" b="1016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E62" w:rsidRPr="00A21325">
        <w:rPr>
          <w:rFonts w:ascii="Arial" w:hAnsi="Arial" w:cs="Arial"/>
        </w:rPr>
        <w:tab/>
      </w:r>
    </w:p>
    <w:p w:rsidR="00EF1E62" w:rsidRPr="00A2132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:rsidR="00EF1E62" w:rsidRPr="00A2132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:rsidR="00EF1E62" w:rsidRPr="00A21325" w:rsidRDefault="00EF1E62" w:rsidP="00EF1E62">
      <w:pPr>
        <w:rPr>
          <w:rFonts w:ascii="Arial" w:hAnsi="Arial" w:cs="Arial"/>
          <w:sz w:val="16"/>
          <w:szCs w:val="16"/>
        </w:rPr>
      </w:pPr>
    </w:p>
    <w:p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snapToGrid w:val="0"/>
          <w:sz w:val="28"/>
          <w:szCs w:val="20"/>
          <w:lang w:val="en-GB"/>
        </w:rPr>
      </w:pPr>
    </w:p>
    <w:p w:rsidR="00EF1E62" w:rsidRPr="00A21325" w:rsidRDefault="00623A67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623A67">
        <w:rPr>
          <w:rFonts w:ascii="Arial" w:hAnsi="Arial" w:cs="Arial"/>
          <w:b/>
          <w:noProof/>
          <w:sz w:val="28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80.2pt;margin-top:-30.15pt;width:152.2pt;height:22.4pt;z-index:251660288;visibility:visible" wrapcoords="-106 -720 -106 20880 21706 20880 21706 -720 -106 -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">
            <v:textbox>
              <w:txbxContent>
                <w:p w:rsidR="00277BD3" w:rsidRPr="00EF1E62" w:rsidRDefault="00277BD3" w:rsidP="00EF1E6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F1E62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Prior Registration is Must</w:t>
                  </w:r>
                </w:p>
              </w:txbxContent>
            </v:textbox>
            <w10:wrap type="through"/>
          </v:shape>
        </w:pict>
      </w:r>
      <w:r w:rsidR="00EF1E62" w:rsidRPr="00A21325">
        <w:rPr>
          <w:rFonts w:ascii="Arial" w:hAnsi="Arial" w:cs="Arial"/>
          <w:b/>
          <w:snapToGrid w:val="0"/>
          <w:sz w:val="28"/>
          <w:szCs w:val="20"/>
          <w:lang w:val="en-GB"/>
        </w:rPr>
        <w:t>REGISTRATION FORM</w:t>
      </w:r>
    </w:p>
    <w:p w:rsidR="00EF1E62" w:rsidRPr="00A21325" w:rsidRDefault="00EF1E62" w:rsidP="00EF1E62">
      <w:pPr>
        <w:jc w:val="center"/>
        <w:rPr>
          <w:rFonts w:ascii="Arial" w:hAnsi="Arial" w:cs="Arial"/>
          <w:sz w:val="16"/>
          <w:szCs w:val="36"/>
          <w:u w:val="single"/>
        </w:rPr>
      </w:pPr>
    </w:p>
    <w:p w:rsidR="003E78CD" w:rsidRPr="00DA7D65" w:rsidRDefault="003E78CD" w:rsidP="003E78CD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snapToGrid w:val="0"/>
          <w:szCs w:val="27"/>
          <w:lang w:val="de-DE"/>
        </w:rPr>
        <w:t>Sanjit Peter</w:t>
      </w:r>
      <w:r w:rsidRPr="00DA7D65">
        <w:rPr>
          <w:rFonts w:ascii="Arial" w:hAnsi="Arial" w:cs="Arial"/>
          <w:b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lang w:val="de-DE"/>
        </w:rPr>
        <w:t>Tel : 079-26623082</w:t>
      </w:r>
    </w:p>
    <w:p w:rsidR="003E78CD" w:rsidRPr="00DA7D65" w:rsidRDefault="003E78CD" w:rsidP="003E78CD">
      <w:pPr>
        <w:pStyle w:val="PlainText"/>
        <w:spacing w:before="0" w:beforeAutospacing="0" w:after="0" w:afterAutospacing="0"/>
        <w:jc w:val="both"/>
        <w:rPr>
          <w:rFonts w:ascii="Arial" w:hAnsi="Arial" w:cs="Arial"/>
          <w:bCs/>
          <w:snapToGrid w:val="0"/>
          <w:szCs w:val="27"/>
        </w:rPr>
      </w:pPr>
      <w:r w:rsidRPr="00DA7D65">
        <w:rPr>
          <w:rFonts w:ascii="Arial" w:hAnsi="Arial" w:cs="Arial"/>
          <w:bCs/>
          <w:snapToGrid w:val="0"/>
          <w:szCs w:val="27"/>
        </w:rPr>
        <w:t>India Design Council</w:t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</w:rPr>
        <w:t xml:space="preserve">Fax: </w:t>
      </w:r>
      <w:r w:rsidRPr="00DA7D65">
        <w:rPr>
          <w:rFonts w:ascii="Arial" w:hAnsi="Arial" w:cs="Arial"/>
          <w:lang w:val="de-DE"/>
        </w:rPr>
        <w:t>079-26605242</w:t>
      </w:r>
      <w:r w:rsidRPr="00DA7D65">
        <w:rPr>
          <w:rFonts w:ascii="Arial" w:hAnsi="Arial" w:cs="Arial"/>
          <w:bCs/>
          <w:snapToGrid w:val="0"/>
          <w:szCs w:val="27"/>
        </w:rPr>
        <w:tab/>
      </w:r>
    </w:p>
    <w:p w:rsidR="003E78CD" w:rsidRDefault="003E78CD" w:rsidP="003E78CD">
      <w:pPr>
        <w:rPr>
          <w:rFonts w:ascii="Arial" w:hAnsi="Arial" w:cs="Arial"/>
          <w:u w:val="single"/>
        </w:rPr>
      </w:pPr>
      <w:r w:rsidRPr="00DA7D65">
        <w:rPr>
          <w:rFonts w:ascii="Arial" w:hAnsi="Arial" w:cs="Arial"/>
        </w:rPr>
        <w:t>National Institute of Design</w:t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  <w:b/>
          <w:bCs/>
          <w:sz w:val="22"/>
          <w:szCs w:val="22"/>
        </w:rPr>
        <w:tab/>
      </w:r>
      <w:r w:rsidRPr="00DA7D65">
        <w:rPr>
          <w:rFonts w:ascii="Arial" w:hAnsi="Arial" w:cs="Arial"/>
        </w:rPr>
        <w:t xml:space="preserve">Email: </w:t>
      </w:r>
      <w:r>
        <w:rPr>
          <w:rFonts w:ascii="Arial" w:hAnsi="Arial" w:cs="Arial"/>
          <w:u w:val="single"/>
        </w:rPr>
        <w:t>sanjit_p</w:t>
      </w:r>
      <w:r w:rsidRPr="00DA7D65">
        <w:rPr>
          <w:rFonts w:ascii="Arial" w:hAnsi="Arial" w:cs="Arial"/>
          <w:u w:val="single"/>
        </w:rPr>
        <w:t xml:space="preserve">@nid.edu </w:t>
      </w:r>
    </w:p>
    <w:p w:rsidR="00EF1E62" w:rsidRPr="00A21325" w:rsidRDefault="00EF1E62" w:rsidP="003E78CD">
      <w:pPr>
        <w:rPr>
          <w:rFonts w:ascii="Arial" w:hAnsi="Arial" w:cs="Arial"/>
        </w:rPr>
      </w:pPr>
      <w:proofErr w:type="spellStart"/>
      <w:r w:rsidRPr="00A21325">
        <w:rPr>
          <w:rFonts w:ascii="Arial" w:hAnsi="Arial" w:cs="Arial"/>
        </w:rPr>
        <w:t>Paldi</w:t>
      </w:r>
      <w:proofErr w:type="spellEnd"/>
      <w:r w:rsidRPr="00A21325">
        <w:rPr>
          <w:rFonts w:ascii="Arial" w:hAnsi="Arial" w:cs="Arial"/>
        </w:rPr>
        <w:t>, Ahmedabad 380 007</w:t>
      </w:r>
    </w:p>
    <w:p w:rsidR="00EF1E62" w:rsidRPr="00A21325" w:rsidRDefault="00EF1E62" w:rsidP="00EF1E62">
      <w:pPr>
        <w:rPr>
          <w:rFonts w:ascii="Arial" w:hAnsi="Arial" w:cs="Arial"/>
        </w:rPr>
      </w:pPr>
    </w:p>
    <w:p w:rsidR="003E78CD" w:rsidRPr="00DA7D65" w:rsidRDefault="00EF1E62" w:rsidP="003E78CD">
      <w:pPr>
        <w:rPr>
          <w:rFonts w:ascii="Arial" w:hAnsi="Arial" w:cs="Arial"/>
          <w:b/>
          <w:bCs/>
          <w:sz w:val="32"/>
          <w:szCs w:val="27"/>
        </w:rPr>
      </w:pP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="003E78CD">
        <w:rPr>
          <w:rFonts w:ascii="Arial" w:hAnsi="Arial" w:cs="Arial"/>
          <w:b/>
          <w:sz w:val="28"/>
        </w:rPr>
        <w:t>India – UK Design Education Workshop Series</w:t>
      </w:r>
    </w:p>
    <w:p w:rsidR="003E78CD" w:rsidRPr="009F740C" w:rsidRDefault="003E78CD" w:rsidP="003E78CD">
      <w:pPr>
        <w:ind w:left="-108"/>
        <w:jc w:val="center"/>
        <w:rPr>
          <w:rFonts w:ascii="Arial" w:hAnsi="Arial" w:cs="Arial"/>
          <w:b/>
          <w:sz w:val="28"/>
          <w:szCs w:val="27"/>
        </w:rPr>
      </w:pPr>
      <w:r w:rsidRPr="009F740C">
        <w:rPr>
          <w:rFonts w:ascii="Arial" w:hAnsi="Arial" w:cs="Arial"/>
          <w:b/>
          <w:sz w:val="28"/>
          <w:szCs w:val="27"/>
        </w:rPr>
        <w:t>Future of Design Education</w:t>
      </w:r>
    </w:p>
    <w:p w:rsidR="00F1198E" w:rsidRDefault="00E357D0" w:rsidP="003E78CD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Friday &amp; Saturday, March 09, 10, 2018</w:t>
      </w:r>
    </w:p>
    <w:p w:rsidR="00EF1E62" w:rsidRPr="003E78CD" w:rsidRDefault="00E357D0" w:rsidP="003E78CD">
      <w:pPr>
        <w:jc w:val="center"/>
        <w:rPr>
          <w:rFonts w:ascii="Arial" w:hAnsi="Arial" w:cs="Arial"/>
          <w:bCs/>
          <w:iCs/>
          <w:u w:val="single"/>
        </w:rPr>
      </w:pPr>
      <w:r>
        <w:rPr>
          <w:rFonts w:ascii="Arial" w:hAnsi="Arial" w:cs="Arial"/>
          <w:u w:val="single"/>
        </w:rPr>
        <w:t xml:space="preserve">National Institute of Design, R&amp;D Campus, </w:t>
      </w:r>
      <w:proofErr w:type="spellStart"/>
      <w:r>
        <w:rPr>
          <w:rFonts w:ascii="Arial" w:hAnsi="Arial" w:cs="Arial"/>
          <w:u w:val="single"/>
        </w:rPr>
        <w:t>Bengaluru</w:t>
      </w:r>
      <w:proofErr w:type="spellEnd"/>
    </w:p>
    <w:p w:rsidR="00EF1E62" w:rsidRPr="00A21325" w:rsidRDefault="00EF1E62" w:rsidP="00EF1E62">
      <w:pPr>
        <w:ind w:left="-360" w:firstLine="360"/>
        <w:jc w:val="both"/>
        <w:rPr>
          <w:rFonts w:ascii="Arial" w:hAnsi="Arial" w:cs="Arial"/>
          <w:b/>
          <w:sz w:val="14"/>
          <w:szCs w:val="14"/>
        </w:rPr>
      </w:pPr>
    </w:p>
    <w:p w:rsidR="00EF1E62" w:rsidRPr="00A21325" w:rsidRDefault="003E78CD" w:rsidP="00EF1E62">
      <w:pPr>
        <w:ind w:right="-88"/>
        <w:rPr>
          <w:rFonts w:ascii="Arial" w:hAnsi="Arial" w:cs="Arial"/>
          <w:szCs w:val="20"/>
        </w:rPr>
      </w:pPr>
      <w:r w:rsidRPr="00DA7D65">
        <w:rPr>
          <w:rFonts w:ascii="Arial" w:hAnsi="Arial" w:cs="Arial"/>
          <w:szCs w:val="20"/>
        </w:rPr>
        <w:t xml:space="preserve">The following representatives from our organization will attend the </w:t>
      </w:r>
      <w:r w:rsidR="00E357D0">
        <w:rPr>
          <w:rFonts w:ascii="Arial" w:hAnsi="Arial" w:cs="Arial"/>
          <w:szCs w:val="20"/>
        </w:rPr>
        <w:t>3</w:t>
      </w:r>
      <w:r w:rsidR="00E357D0">
        <w:rPr>
          <w:rFonts w:ascii="Arial" w:hAnsi="Arial" w:cs="Arial"/>
          <w:szCs w:val="20"/>
          <w:vertAlign w:val="superscript"/>
        </w:rPr>
        <w:t>r</w:t>
      </w:r>
      <w:r w:rsidR="009207E6" w:rsidRPr="009207E6">
        <w:rPr>
          <w:rFonts w:ascii="Arial" w:hAnsi="Arial" w:cs="Arial"/>
          <w:szCs w:val="20"/>
          <w:vertAlign w:val="superscript"/>
        </w:rPr>
        <w:t>d</w:t>
      </w:r>
      <w:r>
        <w:rPr>
          <w:rFonts w:ascii="Arial" w:hAnsi="Arial" w:cs="Arial"/>
          <w:szCs w:val="20"/>
        </w:rPr>
        <w:t xml:space="preserve">Future of Design Education </w:t>
      </w:r>
      <w:r w:rsidRPr="00DA7D65">
        <w:rPr>
          <w:rFonts w:ascii="Arial" w:hAnsi="Arial" w:cs="Arial"/>
          <w:szCs w:val="20"/>
        </w:rPr>
        <w:t xml:space="preserve">Workshop as </w:t>
      </w:r>
      <w:r>
        <w:rPr>
          <w:rFonts w:ascii="Arial" w:hAnsi="Arial" w:cs="Arial"/>
          <w:szCs w:val="20"/>
        </w:rPr>
        <w:t>Attendees</w:t>
      </w:r>
      <w:r w:rsidRPr="00DA7D65">
        <w:rPr>
          <w:rFonts w:ascii="Arial" w:hAnsi="Arial" w:cs="Arial"/>
          <w:szCs w:val="20"/>
        </w:rPr>
        <w:t>.</w:t>
      </w:r>
    </w:p>
    <w:p w:rsidR="00EF1E62" w:rsidRPr="00A21325" w:rsidRDefault="00EF1E62" w:rsidP="00EF1E62">
      <w:pPr>
        <w:ind w:firstLine="720"/>
        <w:rPr>
          <w:rFonts w:ascii="Arial" w:hAnsi="Arial" w:cs="Arial"/>
          <w:bCs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6"/>
        <w:gridCol w:w="2536"/>
        <w:gridCol w:w="2537"/>
        <w:gridCol w:w="2537"/>
      </w:tblGrid>
      <w:tr w:rsidR="00EF1E62" w:rsidRPr="00A21325" w:rsidTr="00EF1E62">
        <w:trPr>
          <w:jc w:val="center"/>
        </w:trPr>
        <w:tc>
          <w:tcPr>
            <w:tcW w:w="2536" w:type="dxa"/>
          </w:tcPr>
          <w:p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  <w:r w:rsidR="00BB3713">
              <w:rPr>
                <w:rFonts w:ascii="Arial" w:hAnsi="Arial" w:cs="Arial"/>
                <w:b/>
                <w:lang w:val="en-IN"/>
              </w:rPr>
              <w:t xml:space="preserve"> &amp; Institute/School Name</w:t>
            </w:r>
          </w:p>
        </w:tc>
        <w:tc>
          <w:tcPr>
            <w:tcW w:w="2537" w:type="dxa"/>
          </w:tcPr>
          <w:p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:rsidTr="00EF1E62">
        <w:trPr>
          <w:jc w:val="center"/>
        </w:trPr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:rsidTr="00EF1E62">
        <w:trPr>
          <w:jc w:val="center"/>
        </w:trPr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:rsidTr="00EF1E62">
        <w:trPr>
          <w:jc w:val="center"/>
        </w:trPr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:rsidTr="00EF1E62">
        <w:trPr>
          <w:jc w:val="center"/>
        </w:trPr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:rsidR="00EF1E62" w:rsidRPr="00A21325" w:rsidRDefault="00EF1E62" w:rsidP="00EF1E62">
      <w:pPr>
        <w:jc w:val="both"/>
        <w:rPr>
          <w:rFonts w:ascii="Arial" w:hAnsi="Arial" w:cs="Arial"/>
          <w:b/>
        </w:rPr>
      </w:pPr>
    </w:p>
    <w:p w:rsidR="00EF1E62" w:rsidRPr="00A21325" w:rsidRDefault="00EF1E62" w:rsidP="00EF1E62">
      <w:pPr>
        <w:jc w:val="both"/>
        <w:rPr>
          <w:rFonts w:ascii="Arial" w:hAnsi="Arial" w:cs="Arial"/>
          <w:b/>
        </w:rPr>
      </w:pPr>
      <w:r w:rsidRPr="00A21325">
        <w:rPr>
          <w:rFonts w:ascii="Arial" w:hAnsi="Arial" w:cs="Arial"/>
          <w:b/>
        </w:rPr>
        <w:t>Nominated 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6"/>
        <w:gridCol w:w="2536"/>
        <w:gridCol w:w="2537"/>
        <w:gridCol w:w="2537"/>
      </w:tblGrid>
      <w:tr w:rsidR="00EF1E62" w:rsidRPr="00A21325" w:rsidTr="00EF1E62">
        <w:trPr>
          <w:jc w:val="center"/>
        </w:trPr>
        <w:tc>
          <w:tcPr>
            <w:tcW w:w="2536" w:type="dxa"/>
          </w:tcPr>
          <w:p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:rsidR="00EF1E62" w:rsidRPr="00A21325" w:rsidRDefault="00BB3713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  <w:r>
              <w:rPr>
                <w:rFonts w:ascii="Arial" w:hAnsi="Arial" w:cs="Arial"/>
                <w:b/>
                <w:lang w:val="en-IN"/>
              </w:rPr>
              <w:t xml:space="preserve"> &amp; Institute/School Name</w:t>
            </w:r>
          </w:p>
        </w:tc>
        <w:tc>
          <w:tcPr>
            <w:tcW w:w="2537" w:type="dxa"/>
          </w:tcPr>
          <w:p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:rsidTr="00EF1E62">
        <w:trPr>
          <w:jc w:val="center"/>
        </w:trPr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:rsidR="00EF1E62" w:rsidRPr="00A21325" w:rsidRDefault="00EF1E62" w:rsidP="00EF1E62">
      <w:pPr>
        <w:jc w:val="both"/>
        <w:rPr>
          <w:rFonts w:ascii="Arial" w:hAnsi="Arial" w:cs="Arial"/>
          <w:sz w:val="16"/>
          <w:szCs w:val="20"/>
        </w:rPr>
      </w:pPr>
    </w:p>
    <w:p w:rsidR="00EF1E62" w:rsidRPr="00A21325" w:rsidRDefault="00EF1E62" w:rsidP="00EF1E62">
      <w:pPr>
        <w:jc w:val="center"/>
        <w:rPr>
          <w:rFonts w:ascii="Arial" w:hAnsi="Arial" w:cs="Arial"/>
          <w:b/>
          <w:sz w:val="18"/>
          <w:szCs w:val="18"/>
        </w:rPr>
      </w:pPr>
    </w:p>
    <w:p w:rsidR="00EF1E62" w:rsidRPr="00A21325" w:rsidRDefault="00EF1E62" w:rsidP="00EF1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</w:rPr>
      </w:pPr>
      <w:r w:rsidRPr="00A21325">
        <w:rPr>
          <w:rFonts w:ascii="Arial" w:hAnsi="Arial" w:cs="Arial"/>
          <w:b/>
        </w:rPr>
        <w:t>Participation Fee</w:t>
      </w:r>
      <w:r w:rsidR="00094054">
        <w:rPr>
          <w:rFonts w:ascii="Arial" w:hAnsi="Arial" w:cs="Arial"/>
        </w:rPr>
        <w:t xml:space="preserve">– Rs. </w:t>
      </w:r>
      <w:r w:rsidR="00BB3713">
        <w:rPr>
          <w:rFonts w:ascii="Arial" w:hAnsi="Arial" w:cs="Arial"/>
        </w:rPr>
        <w:t>3</w:t>
      </w:r>
      <w:r w:rsidR="002224BC">
        <w:rPr>
          <w:rFonts w:ascii="Arial" w:hAnsi="Arial" w:cs="Arial"/>
        </w:rPr>
        <w:t>0</w:t>
      </w:r>
      <w:r w:rsidR="00094054">
        <w:rPr>
          <w:rFonts w:ascii="Arial" w:hAnsi="Arial" w:cs="Arial"/>
        </w:rPr>
        <w:t>00 (</w:t>
      </w:r>
      <w:bookmarkStart w:id="0" w:name="_GoBack"/>
      <w:bookmarkEnd w:id="0"/>
      <w:r w:rsidR="00BB3713">
        <w:rPr>
          <w:rFonts w:ascii="Arial" w:hAnsi="Arial" w:cs="Arial"/>
        </w:rPr>
        <w:t xml:space="preserve">Three </w:t>
      </w:r>
      <w:r w:rsidRPr="00A21325">
        <w:rPr>
          <w:rFonts w:ascii="Arial" w:hAnsi="Arial" w:cs="Arial"/>
        </w:rPr>
        <w:t>Thousand only) per participant</w:t>
      </w:r>
    </w:p>
    <w:p w:rsidR="00EF1E62" w:rsidRPr="00A21325" w:rsidRDefault="00EF1E62" w:rsidP="00EF1E62">
      <w:pPr>
        <w:ind w:right="-720"/>
        <w:rPr>
          <w:rFonts w:ascii="Arial" w:hAnsi="Arial" w:cs="Arial"/>
          <w:szCs w:val="20"/>
        </w:rPr>
      </w:pPr>
    </w:p>
    <w:p w:rsidR="00EF1E62" w:rsidRPr="00A21325" w:rsidRDefault="00EF1E62" w:rsidP="00EF1E62">
      <w:pPr>
        <w:tabs>
          <w:tab w:val="left" w:pos="5730"/>
        </w:tabs>
        <w:rPr>
          <w:rFonts w:ascii="Arial" w:hAnsi="Arial" w:cs="Arial"/>
          <w:sz w:val="17"/>
          <w:szCs w:val="17"/>
        </w:rPr>
      </w:pPr>
      <w:r w:rsidRPr="00A21325">
        <w:rPr>
          <w:rFonts w:ascii="Arial" w:hAnsi="Arial" w:cs="Arial"/>
          <w:sz w:val="17"/>
          <w:szCs w:val="17"/>
        </w:rPr>
        <w:t>Note:</w:t>
      </w:r>
      <w:r w:rsidRPr="00A21325">
        <w:rPr>
          <w:rFonts w:ascii="Arial" w:hAnsi="Arial" w:cs="Arial"/>
          <w:sz w:val="17"/>
          <w:szCs w:val="17"/>
        </w:rPr>
        <w:tab/>
      </w:r>
    </w:p>
    <w:p w:rsidR="00EF1E62" w:rsidRPr="00A21325" w:rsidRDefault="00EF1E62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A21325">
        <w:rPr>
          <w:rFonts w:ascii="Arial" w:hAnsi="Arial" w:cs="Arial"/>
          <w:b/>
          <w:sz w:val="17"/>
          <w:szCs w:val="17"/>
        </w:rPr>
        <w:t>The Participation Fee is non-refundable</w:t>
      </w:r>
    </w:p>
    <w:p w:rsidR="00EF1E62" w:rsidRPr="00A21325" w:rsidRDefault="0030698F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The program</w:t>
      </w:r>
      <w:r w:rsidR="00EF1E62" w:rsidRPr="00A21325">
        <w:rPr>
          <w:rFonts w:ascii="Arial" w:hAnsi="Arial" w:cs="Arial"/>
          <w:b/>
          <w:sz w:val="17"/>
          <w:szCs w:val="17"/>
        </w:rPr>
        <w:t xml:space="preserve"> is non-residential &amp;</w:t>
      </w:r>
      <w:r w:rsidR="001070B5">
        <w:rPr>
          <w:rFonts w:ascii="Arial" w:hAnsi="Arial" w:cs="Arial"/>
          <w:b/>
          <w:sz w:val="17"/>
          <w:szCs w:val="17"/>
        </w:rPr>
        <w:t>p</w:t>
      </w:r>
      <w:r w:rsidR="00EF1E62" w:rsidRPr="00A21325">
        <w:rPr>
          <w:rFonts w:ascii="Arial" w:hAnsi="Arial" w:cs="Arial"/>
          <w:b/>
          <w:sz w:val="17"/>
          <w:szCs w:val="17"/>
        </w:rPr>
        <w:t>articipation will be by prior registration only</w:t>
      </w:r>
    </w:p>
    <w:p w:rsidR="00EF1E62" w:rsidRPr="00A21325" w:rsidRDefault="00EF1E62" w:rsidP="00EF1E62">
      <w:pPr>
        <w:ind w:left="720"/>
        <w:jc w:val="both"/>
        <w:rPr>
          <w:rFonts w:ascii="Arial" w:hAnsi="Arial" w:cs="Arial"/>
          <w:sz w:val="10"/>
          <w:szCs w:val="10"/>
          <w:lang w:val="en-IN"/>
        </w:rPr>
      </w:pPr>
    </w:p>
    <w:p w:rsidR="00EF1E62" w:rsidRPr="00A21325" w:rsidRDefault="00EF1E62" w:rsidP="00EF1E62">
      <w:pPr>
        <w:jc w:val="both"/>
        <w:rPr>
          <w:rFonts w:ascii="Arial" w:hAnsi="Arial" w:cs="Arial"/>
          <w:sz w:val="19"/>
          <w:szCs w:val="19"/>
          <w:lang w:val="en-IN"/>
        </w:rPr>
      </w:pPr>
      <w:r w:rsidRPr="00A21325">
        <w:rPr>
          <w:rFonts w:ascii="Arial" w:hAnsi="Arial" w:cs="Arial"/>
          <w:sz w:val="19"/>
          <w:szCs w:val="19"/>
          <w:lang w:val="en-IN"/>
        </w:rPr>
        <w:t>-----------------------------------------------------TEAR OFF HERE, ENCLOSE CHEQUE---------------------------------------------------</w:t>
      </w:r>
    </w:p>
    <w:p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highlight w:val="yellow"/>
          <w:lang w:val="en-IN"/>
        </w:rPr>
      </w:pPr>
    </w:p>
    <w:p w:rsidR="00EF1E62" w:rsidRPr="00A21325" w:rsidRDefault="00EF1E62" w:rsidP="00B8165D">
      <w:pPr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Please find enclosed herewith our at par cheque no._________________ favouring </w:t>
      </w:r>
      <w:r w:rsidR="00B8165D" w:rsidRPr="00A21325">
        <w:rPr>
          <w:rFonts w:ascii="Arial" w:hAnsi="Arial" w:cs="Arial"/>
          <w:sz w:val="17"/>
          <w:szCs w:val="17"/>
          <w:lang w:val="en-IN"/>
        </w:rPr>
        <w:t>India Design Council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for Rs._________ towards participation fee of _____________________________________________.</w:t>
      </w:r>
    </w:p>
    <w:p w:rsidR="00EF1E62" w:rsidRPr="00A21325" w:rsidRDefault="00EF1E62" w:rsidP="00EF1E62">
      <w:pPr>
        <w:jc w:val="both"/>
        <w:rPr>
          <w:rFonts w:ascii="Arial" w:hAnsi="Arial" w:cs="Arial"/>
          <w:sz w:val="15"/>
          <w:szCs w:val="16"/>
          <w:lang w:val="en-IN"/>
        </w:rPr>
      </w:pPr>
    </w:p>
    <w:p w:rsidR="00EF1E62" w:rsidRPr="00A21325" w:rsidRDefault="00EF1E62" w:rsidP="00EF1E62">
      <w:pPr>
        <w:jc w:val="both"/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TDS has/ has not been deducted, TDS Amount Rs.___________.   </w:t>
      </w:r>
      <w:proofErr w:type="gramStart"/>
      <w:r w:rsidR="0030698F">
        <w:rPr>
          <w:rFonts w:ascii="Arial" w:hAnsi="Arial" w:cs="Arial"/>
          <w:sz w:val="17"/>
          <w:szCs w:val="17"/>
          <w:lang w:val="en-IN"/>
        </w:rPr>
        <w:t>Institution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name _______________________________________.</w:t>
      </w:r>
      <w:proofErr w:type="gramEnd"/>
    </w:p>
    <w:p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76"/>
      </w:tblGrid>
      <w:tr w:rsidR="00EF1E62" w:rsidRPr="00A21325" w:rsidTr="00EF1E62">
        <w:tc>
          <w:tcPr>
            <w:tcW w:w="11016" w:type="dxa"/>
          </w:tcPr>
          <w:p w:rsidR="00EF1E62" w:rsidRPr="00A21325" w:rsidRDefault="00EF1E62" w:rsidP="00EF1E62">
            <w:pPr>
              <w:tabs>
                <w:tab w:val="left" w:pos="5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Send payment </w:t>
            </w:r>
            <w:proofErr w:type="spellStart"/>
            <w:r w:rsidRPr="00A21325">
              <w:rPr>
                <w:rFonts w:ascii="Arial" w:hAnsi="Arial" w:cs="Arial"/>
                <w:b/>
                <w:sz w:val="18"/>
                <w:szCs w:val="18"/>
              </w:rPr>
              <w:t>cheque</w:t>
            </w:r>
            <w:proofErr w:type="spellEnd"/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B8165D" w:rsidRPr="00A21325">
              <w:rPr>
                <w:rFonts w:ascii="Arial" w:hAnsi="Arial" w:cs="Arial"/>
                <w:b/>
                <w:sz w:val="18"/>
                <w:szCs w:val="18"/>
              </w:rPr>
              <w:t>afore mentioned address</w:t>
            </w:r>
          </w:p>
        </w:tc>
      </w:tr>
      <w:tr w:rsidR="00EF1E62" w:rsidRPr="00A21325" w:rsidTr="00EF1E62">
        <w:tc>
          <w:tcPr>
            <w:tcW w:w="11016" w:type="dxa"/>
          </w:tcPr>
          <w:p w:rsidR="00EF1E62" w:rsidRPr="00A21325" w:rsidRDefault="00EF1E62" w:rsidP="00EF1E62">
            <w:pPr>
              <w:rPr>
                <w:rFonts w:ascii="Arial" w:hAnsi="Arial" w:cs="Arial"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>Bank Details for NEFT/ RTGS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: Name of AC Holder: </w:t>
            </w:r>
            <w:r w:rsidR="00B8165D" w:rsidRPr="00A21325">
              <w:rPr>
                <w:rFonts w:ascii="Arial" w:hAnsi="Arial" w:cs="Arial"/>
                <w:sz w:val="18"/>
                <w:szCs w:val="18"/>
              </w:rPr>
              <w:t>India Design Council</w:t>
            </w:r>
          </w:p>
          <w:p w:rsidR="00A21325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Bank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>Axis Bank Limited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Branch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  </w:t>
            </w:r>
            <w:proofErr w:type="spellStart"/>
            <w:r w:rsidR="00277BD3" w:rsidRPr="00A21325">
              <w:rPr>
                <w:rFonts w:ascii="Arial" w:hAnsi="Arial" w:cs="Arial"/>
                <w:sz w:val="18"/>
                <w:szCs w:val="18"/>
              </w:rPr>
              <w:t>Paldi</w:t>
            </w:r>
            <w:proofErr w:type="spellEnd"/>
            <w:r w:rsidR="00277BD3" w:rsidRPr="00A21325">
              <w:rPr>
                <w:rFonts w:ascii="Arial" w:hAnsi="Arial" w:cs="Arial"/>
                <w:sz w:val="18"/>
                <w:szCs w:val="18"/>
              </w:rPr>
              <w:t>, Ahmedabad 380007</w:t>
            </w:r>
            <w:r>
              <w:rPr>
                <w:rFonts w:ascii="Arial" w:hAnsi="Arial" w:cs="Arial"/>
                <w:sz w:val="18"/>
                <w:szCs w:val="18"/>
              </w:rPr>
              <w:t xml:space="preserve">     Bank AC No 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.: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 xml:space="preserve">912020002800060             </w:t>
            </w:r>
          </w:p>
          <w:p w:rsidR="00EF1E62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IFSC Code</w:t>
            </w:r>
            <w:r w:rsidR="00EF1E62" w:rsidRPr="00A21325">
              <w:rPr>
                <w:rFonts w:ascii="Arial" w:hAnsi="Arial" w:cs="Arial"/>
                <w:bCs/>
                <w:sz w:val="18"/>
                <w:szCs w:val="18"/>
              </w:rPr>
              <w:t xml:space="preserve">:    </w:t>
            </w:r>
            <w:r w:rsidRPr="00A21325">
              <w:rPr>
                <w:rFonts w:ascii="Arial" w:hAnsi="Arial" w:cs="Arial"/>
                <w:sz w:val="18"/>
                <w:szCs w:val="18"/>
              </w:rPr>
              <w:t>UTIB0001064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MICR Code of the Branch :   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380211018 Swift Code: </w:t>
            </w:r>
            <w:r w:rsidRPr="00A21325">
              <w:rPr>
                <w:rFonts w:ascii="Arial" w:hAnsi="Arial" w:cs="Arial"/>
                <w:color w:val="000000"/>
                <w:sz w:val="18"/>
                <w:szCs w:val="18"/>
              </w:rPr>
              <w:t>AXISINBB003</w:t>
            </w:r>
          </w:p>
        </w:tc>
      </w:tr>
    </w:tbl>
    <w:p w:rsidR="006512DA" w:rsidRPr="00A21325" w:rsidRDefault="006512DA" w:rsidP="00BB3713">
      <w:pPr>
        <w:rPr>
          <w:rFonts w:ascii="Arial" w:hAnsi="Arial" w:cs="Arial"/>
        </w:rPr>
      </w:pPr>
    </w:p>
    <w:sectPr w:rsidR="006512DA" w:rsidRPr="00A21325" w:rsidSect="00EF1E62">
      <w:pgSz w:w="12240" w:h="15840"/>
      <w:pgMar w:top="108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3E48"/>
    <w:multiLevelType w:val="hybridMultilevel"/>
    <w:tmpl w:val="0C6E3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94E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EF1E62"/>
    <w:rsid w:val="00094054"/>
    <w:rsid w:val="00102192"/>
    <w:rsid w:val="001070B5"/>
    <w:rsid w:val="002224BC"/>
    <w:rsid w:val="00277BD3"/>
    <w:rsid w:val="0030698F"/>
    <w:rsid w:val="003E78CD"/>
    <w:rsid w:val="004C574F"/>
    <w:rsid w:val="00623A67"/>
    <w:rsid w:val="006512DA"/>
    <w:rsid w:val="0066147F"/>
    <w:rsid w:val="00676C9A"/>
    <w:rsid w:val="00901B1C"/>
    <w:rsid w:val="009207E6"/>
    <w:rsid w:val="00A21325"/>
    <w:rsid w:val="00B8165D"/>
    <w:rsid w:val="00BB3713"/>
    <w:rsid w:val="00D50000"/>
    <w:rsid w:val="00E357D0"/>
    <w:rsid w:val="00EF1E62"/>
    <w:rsid w:val="00F1198E"/>
    <w:rsid w:val="00FC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1373</Characters>
  <Application>Microsoft Office Word</Application>
  <DocSecurity>0</DocSecurity>
  <Lines>11</Lines>
  <Paragraphs>3</Paragraphs>
  <ScaleCrop>false</ScaleCrop>
  <Company>DYPDC Center for Automotive Research &amp; Studies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Hrridaysh Deshpande</dc:creator>
  <cp:keywords/>
  <dc:description/>
  <cp:lastModifiedBy>director</cp:lastModifiedBy>
  <cp:revision>11</cp:revision>
  <dcterms:created xsi:type="dcterms:W3CDTF">2018-01-08T07:12:00Z</dcterms:created>
  <dcterms:modified xsi:type="dcterms:W3CDTF">2018-02-13T03:59:00Z</dcterms:modified>
</cp:coreProperties>
</file>